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C55DB4" w:rsidRPr="000E5518" w14:paraId="209FF062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DC8EFAE" w14:textId="77777777" w:rsidR="00C55DB4" w:rsidRPr="000E5518" w:rsidRDefault="00C55DB4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55DB4" w:rsidRPr="000E5518" w14:paraId="7D5336A3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2D590FB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627BB8F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55DB4" w:rsidRPr="000E5518" w14:paraId="65807D36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63F54F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C6DFB2" w14:textId="77777777" w:rsidR="00C55DB4" w:rsidRPr="000E5518" w:rsidRDefault="00C55DB4" w:rsidP="00605E83">
            <w:pPr>
              <w:rPr>
                <w:b/>
                <w:lang w:val="sr-Cyrl-RS"/>
              </w:rPr>
            </w:pPr>
          </w:p>
        </w:tc>
      </w:tr>
      <w:tr w:rsidR="00C55DB4" w:rsidRPr="0057415A" w14:paraId="67D3380D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D5080BF" w14:textId="77777777" w:rsidR="00C55DB4" w:rsidRPr="000E5518" w:rsidRDefault="00C55DB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67EA17" w14:textId="77777777" w:rsidR="00C55DB4" w:rsidRPr="000E5518" w:rsidRDefault="00C55DB4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18C51DF" w14:textId="77777777" w:rsidR="00C55DB4" w:rsidRPr="000E5518" w:rsidRDefault="00C55DB4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F2D7F7F" w14:textId="77777777" w:rsidR="00C55DB4" w:rsidRPr="000E5518" w:rsidRDefault="00C55DB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8120C7" w14:textId="753E468C" w:rsidR="00C55DB4" w:rsidRPr="00A44CB3" w:rsidRDefault="00A44CB3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18</w:t>
            </w:r>
          </w:p>
        </w:tc>
      </w:tr>
      <w:tr w:rsidR="00C55DB4" w:rsidRPr="005B66AE" w14:paraId="54EA51EC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1A28AF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9792DF" w14:textId="486BEA41" w:rsidR="00C55DB4" w:rsidRPr="00A44CB3" w:rsidRDefault="00A44CB3" w:rsidP="00605E83">
            <w:pPr>
              <w:rPr>
                <w:lang w:val="de-DE"/>
              </w:rPr>
            </w:pPr>
            <w:r w:rsidRPr="00A44CB3">
              <w:rPr>
                <w:lang w:val="de-DE"/>
              </w:rPr>
              <w:t xml:space="preserve">Wohnen und Zusammenwohnen </w:t>
            </w:r>
          </w:p>
        </w:tc>
      </w:tr>
      <w:tr w:rsidR="00C55DB4" w:rsidRPr="0057415A" w14:paraId="4941EE2C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55AD91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F05D8E" w14:textId="3D24E341" w:rsidR="00C55DB4" w:rsidRPr="00B93448" w:rsidRDefault="00A44CB3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Wohnen in Deutschland </w:t>
            </w:r>
          </w:p>
        </w:tc>
      </w:tr>
      <w:tr w:rsidR="00C55DB4" w:rsidRPr="001553F3" w14:paraId="5A5BCB4B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E2CF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BBC3FE" w14:textId="77777777" w:rsidR="00C55DB4" w:rsidRPr="000E5518" w:rsidRDefault="00C55DB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AA1DE" w14:textId="77777777" w:rsidR="00C55DB4" w:rsidRDefault="00C55DB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C00A8A2" w14:textId="77777777" w:rsidR="00C55DB4" w:rsidRDefault="00C55DB4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052556C" w14:textId="2EF91B34" w:rsidR="00C55DB4" w:rsidRPr="000E5518" w:rsidRDefault="00C55DB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својим речима </w:t>
            </w:r>
            <w:r w:rsidR="00A44CB3">
              <w:rPr>
                <w:iCs/>
                <w:lang w:val="sr-Cyrl-RS"/>
              </w:rPr>
              <w:t>прича о свом граду, свом стану</w:t>
            </w:r>
            <w:r>
              <w:rPr>
                <w:iCs/>
                <w:lang w:val="sr-Cyrl-RS"/>
              </w:rPr>
              <w:t>;</w:t>
            </w:r>
          </w:p>
          <w:p w14:paraId="31A3F2C4" w14:textId="77777777" w:rsidR="00C55DB4" w:rsidRPr="000E5518" w:rsidRDefault="00C55DB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9A51D92" w14:textId="77777777" w:rsidR="00C55DB4" w:rsidRPr="000E5518" w:rsidRDefault="00C55DB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E6C581C" w14:textId="77777777" w:rsidR="00C55DB4" w:rsidRDefault="00C55DB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D7CFD92" w14:textId="7627A6F6" w:rsidR="00C55DB4" w:rsidRPr="00BD0AE3" w:rsidRDefault="00C55DB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A44CB3">
              <w:rPr>
                <w:iCs/>
                <w:lang w:val="sr-Cyrl-RS"/>
              </w:rPr>
              <w:t>оспособити ученика да опише где станује</w:t>
            </w:r>
          </w:p>
          <w:p w14:paraId="5A8857A2" w14:textId="788E7AFC" w:rsidR="00C55DB4" w:rsidRDefault="00C55DB4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усвајање </w:t>
            </w:r>
            <w:r w:rsidR="00A44CB3">
              <w:rPr>
                <w:iCs/>
                <w:lang w:val="sr-Cyrl-RS"/>
              </w:rPr>
              <w:t xml:space="preserve">и </w:t>
            </w:r>
            <w:r>
              <w:rPr>
                <w:iCs/>
                <w:lang w:val="sr-Cyrl-RS"/>
              </w:rPr>
              <w:t>примена новог вокабулара</w:t>
            </w:r>
          </w:p>
          <w:p w14:paraId="3B96B639" w14:textId="77777777" w:rsidR="00C55DB4" w:rsidRPr="000E5518" w:rsidRDefault="00C55DB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1FD9706A" w14:textId="77777777" w:rsidR="00C55DB4" w:rsidRPr="000E5518" w:rsidRDefault="00C55DB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3BA65D3" w14:textId="77777777" w:rsidR="00C55DB4" w:rsidRPr="000E5518" w:rsidRDefault="00C55DB4" w:rsidP="00605E83">
            <w:pPr>
              <w:rPr>
                <w:iCs/>
                <w:lang w:val="ru-RU"/>
              </w:rPr>
            </w:pPr>
          </w:p>
          <w:p w14:paraId="50E14F41" w14:textId="77777777" w:rsidR="00C55DB4" w:rsidRPr="000E5518" w:rsidRDefault="00C55DB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EAA5756" w14:textId="77777777" w:rsidR="00C55DB4" w:rsidRPr="000E5518" w:rsidRDefault="00C55DB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7E57F92" w14:textId="77777777" w:rsidR="00C55DB4" w:rsidRPr="00BD0AE3" w:rsidRDefault="00C55DB4" w:rsidP="00605E83">
            <w:pPr>
              <w:rPr>
                <w:lang w:val="sr-Cyrl-RS"/>
              </w:rPr>
            </w:pPr>
          </w:p>
        </w:tc>
      </w:tr>
      <w:tr w:rsidR="00C55DB4" w:rsidRPr="001553F3" w14:paraId="346956E1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2F27C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6D4AA7" w14:textId="77777777" w:rsidR="00C55DB4" w:rsidRPr="000E5518" w:rsidRDefault="00C55DB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D5A6B6" w14:textId="77777777" w:rsidR="00C55DB4" w:rsidRPr="000E5518" w:rsidRDefault="00C55DB4" w:rsidP="00605E83">
            <w:pPr>
              <w:rPr>
                <w:lang w:val="ru-RU"/>
              </w:rPr>
            </w:pPr>
          </w:p>
        </w:tc>
      </w:tr>
      <w:tr w:rsidR="00C55DB4" w:rsidRPr="001553F3" w14:paraId="0D418912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C982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DD5CE9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F424AEF" w14:textId="77777777" w:rsidR="00C55DB4" w:rsidRPr="000E5518" w:rsidRDefault="00C55DB4" w:rsidP="00605E83">
            <w:pPr>
              <w:rPr>
                <w:lang w:val="sr-Latn-CS"/>
              </w:rPr>
            </w:pPr>
          </w:p>
        </w:tc>
      </w:tr>
      <w:tr w:rsidR="00C55DB4" w:rsidRPr="000E5518" w14:paraId="31F1DD9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342DA4" w14:textId="77777777" w:rsidR="00C55DB4" w:rsidRPr="000E5518" w:rsidRDefault="00C55DB4" w:rsidP="00605E83">
            <w:pPr>
              <w:rPr>
                <w:b/>
                <w:lang w:val="sr-Cyrl-RS"/>
              </w:rPr>
            </w:pPr>
          </w:p>
          <w:p w14:paraId="3AC7A599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828C131" w14:textId="77777777" w:rsidR="00C55DB4" w:rsidRPr="000E5518" w:rsidRDefault="00C55DB4" w:rsidP="00605E83">
            <w:pPr>
              <w:rPr>
                <w:b/>
                <w:lang w:val="sr-Cyrl-RS"/>
              </w:rPr>
            </w:pPr>
          </w:p>
          <w:p w14:paraId="6E8829C6" w14:textId="77777777" w:rsidR="00C55DB4" w:rsidRPr="000E5518" w:rsidRDefault="00C55DB4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B77AE0" w14:textId="52EFD972" w:rsidR="00C55DB4" w:rsidRPr="000E5518" w:rsidRDefault="00A44CB3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Становати, стан, комшије</w:t>
            </w:r>
          </w:p>
        </w:tc>
      </w:tr>
      <w:tr w:rsidR="00C55DB4" w:rsidRPr="001553F3" w14:paraId="331BA72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CE80DC" w14:textId="77777777" w:rsidR="00C55DB4" w:rsidRPr="000E5518" w:rsidRDefault="00C55DB4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3248B1" w14:textId="77777777" w:rsidR="00C55DB4" w:rsidRPr="000E5518" w:rsidRDefault="00C55DB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C55DB4" w:rsidRPr="001553F3" w14:paraId="1C313AD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E8A935" w14:textId="77777777" w:rsidR="00C55DB4" w:rsidRPr="000E5518" w:rsidRDefault="00C55DB4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B043DF" w14:textId="77777777" w:rsidR="00C55DB4" w:rsidRPr="009F6345" w:rsidRDefault="00C55DB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Ликовна култура, Језик медији и култура</w:t>
            </w:r>
          </w:p>
          <w:p w14:paraId="1328B840" w14:textId="77777777" w:rsidR="00C55DB4" w:rsidRPr="00567A49" w:rsidRDefault="00C55DB4" w:rsidP="00605E83">
            <w:pPr>
              <w:rPr>
                <w:lang w:val="sr-Cyrl-RS"/>
              </w:rPr>
            </w:pPr>
          </w:p>
        </w:tc>
      </w:tr>
      <w:tr w:rsidR="00C55DB4" w:rsidRPr="001553F3" w14:paraId="63F9638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ABA19A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6353B4" w14:textId="77777777" w:rsidR="00C55DB4" w:rsidRPr="000E5518" w:rsidRDefault="00C55DB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438F1A86" w14:textId="77777777" w:rsidR="00C55DB4" w:rsidRPr="004F4741" w:rsidRDefault="00C55DB4" w:rsidP="00605E83">
            <w:pPr>
              <w:rPr>
                <w:lang w:val="sr-Cyrl-RS"/>
              </w:rPr>
            </w:pPr>
          </w:p>
        </w:tc>
      </w:tr>
      <w:tr w:rsidR="00C55DB4" w:rsidRPr="000E5518" w14:paraId="4C1800A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6B9AD0" w14:textId="77777777" w:rsidR="00C55DB4" w:rsidRPr="000E5518" w:rsidRDefault="00C55DB4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81F11ED" w14:textId="77777777" w:rsidR="00C55DB4" w:rsidRPr="000E5518" w:rsidRDefault="00C55DB4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FF8E62" w14:textId="77777777" w:rsidR="00C55DB4" w:rsidRPr="000E5518" w:rsidRDefault="00C55DB4" w:rsidP="00605E83">
            <w:pPr>
              <w:rPr>
                <w:lang w:val="ru-RU"/>
              </w:rPr>
            </w:pPr>
          </w:p>
          <w:p w14:paraId="690624E8" w14:textId="77777777" w:rsidR="00C55DB4" w:rsidRPr="000E5518" w:rsidRDefault="00C55DB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BC2DA49" w14:textId="77777777" w:rsidR="00C55DB4" w:rsidRPr="000E5518" w:rsidRDefault="00C55DB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D3CDB9D" w14:textId="77777777" w:rsidR="00C55DB4" w:rsidRPr="004F4741" w:rsidRDefault="00C55DB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2C1FF9C" w14:textId="77777777" w:rsidR="00C55DB4" w:rsidRPr="004F4741" w:rsidRDefault="00C55DB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777DAF6" w14:textId="77777777" w:rsidR="00C55DB4" w:rsidRPr="000E5518" w:rsidRDefault="00C55DB4" w:rsidP="00605E83">
            <w:pPr>
              <w:rPr>
                <w:lang w:val="ru-RU"/>
              </w:rPr>
            </w:pPr>
          </w:p>
        </w:tc>
      </w:tr>
      <w:tr w:rsidR="00C55DB4" w:rsidRPr="000E5518" w14:paraId="3275587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DE1F72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7694044" w14:textId="77777777" w:rsidR="00C55DB4" w:rsidRPr="000E5518" w:rsidRDefault="00C55DB4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D3411A" w14:textId="537A30FF" w:rsidR="00C55DB4" w:rsidRPr="000E5518" w:rsidRDefault="00C55DB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r w:rsidR="00A44CB3">
              <w:rPr>
                <w:lang w:val="sr-Cyrl-RS"/>
              </w:rPr>
              <w:t>радни лист</w:t>
            </w:r>
          </w:p>
        </w:tc>
      </w:tr>
      <w:tr w:rsidR="00C55DB4" w:rsidRPr="00C55DB4" w14:paraId="3DDB1D7A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CF94C9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688BCEC4" w14:textId="77777777" w:rsidR="00C55DB4" w:rsidRPr="000E5518" w:rsidRDefault="00C55DB4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68816AF" w14:textId="77777777" w:rsidR="00C55DB4" w:rsidRPr="000E5518" w:rsidRDefault="00C55DB4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55DB4" w:rsidRPr="000E5518" w14:paraId="41969EA5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A06AC5C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D0F1380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66BD352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55DB4" w:rsidRPr="00C55DB4" w14:paraId="4064F9C0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510013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7CB478" w14:textId="55E8F731" w:rsidR="00C55DB4" w:rsidRDefault="00C55DB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  <w:r w:rsidR="00A44CB3">
              <w:rPr>
                <w:lang w:val="sr-Cyrl-RS"/>
              </w:rPr>
              <w:t>Дели тестове и са ученицима анализира грешке. Похваљује ученике који су добро урадили.</w:t>
            </w:r>
          </w:p>
          <w:p w14:paraId="6B2411B8" w14:textId="77777777" w:rsidR="00C55DB4" w:rsidRPr="004F4741" w:rsidRDefault="00C55DB4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1C8AD89" w14:textId="77777777" w:rsidR="00C55DB4" w:rsidRDefault="00C55DB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AB65DF9" w14:textId="77777777" w:rsidR="00C55DB4" w:rsidRPr="004F4741" w:rsidRDefault="00C55DB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140074D" w14:textId="77777777" w:rsidR="00C55DB4" w:rsidRPr="004F4741" w:rsidRDefault="00C55DB4" w:rsidP="00605E83">
            <w:pPr>
              <w:rPr>
                <w:lang w:val="sr-Cyrl-RS"/>
              </w:rPr>
            </w:pPr>
          </w:p>
        </w:tc>
      </w:tr>
      <w:tr w:rsidR="00C55DB4" w:rsidRPr="000E5518" w14:paraId="22D28817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CE206D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ABEE219" w14:textId="77777777" w:rsidR="00C55DB4" w:rsidRPr="000E5518" w:rsidRDefault="00C55DB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7F48D28" w14:textId="77777777" w:rsidR="00C55DB4" w:rsidRPr="000E5518" w:rsidRDefault="00C55DB4" w:rsidP="00605E83">
            <w:pPr>
              <w:rPr>
                <w:b/>
                <w:lang w:val="sr-Cyrl-CS"/>
              </w:rPr>
            </w:pPr>
          </w:p>
          <w:p w14:paraId="5BD81A96" w14:textId="77777777" w:rsidR="00C55DB4" w:rsidRPr="000E5518" w:rsidRDefault="00C55DB4" w:rsidP="00605E83">
            <w:pPr>
              <w:rPr>
                <w:b/>
                <w:lang w:val="sr-Cyrl-CS"/>
              </w:rPr>
            </w:pPr>
          </w:p>
          <w:p w14:paraId="0C80CB48" w14:textId="77777777" w:rsidR="00C55DB4" w:rsidRPr="000E5518" w:rsidRDefault="00C55DB4" w:rsidP="00605E83">
            <w:pPr>
              <w:rPr>
                <w:b/>
                <w:lang w:val="sr-Cyrl-CS"/>
              </w:rPr>
            </w:pPr>
          </w:p>
          <w:p w14:paraId="44033404" w14:textId="77777777" w:rsidR="00C55DB4" w:rsidRPr="000E5518" w:rsidRDefault="00C55DB4" w:rsidP="00605E83">
            <w:pPr>
              <w:rPr>
                <w:b/>
                <w:lang w:val="sr-Cyrl-CS"/>
              </w:rPr>
            </w:pPr>
          </w:p>
          <w:p w14:paraId="49EF5365" w14:textId="77777777" w:rsidR="00C55DB4" w:rsidRPr="000E5518" w:rsidRDefault="00C55DB4" w:rsidP="00605E83">
            <w:pPr>
              <w:rPr>
                <w:b/>
                <w:lang w:val="sr-Cyrl-CS"/>
              </w:rPr>
            </w:pPr>
          </w:p>
          <w:p w14:paraId="7D5F30A4" w14:textId="77777777" w:rsidR="00C55DB4" w:rsidRPr="000E5518" w:rsidRDefault="00C55DB4" w:rsidP="00605E83">
            <w:pPr>
              <w:rPr>
                <w:b/>
                <w:lang w:val="sr-Cyrl-CS"/>
              </w:rPr>
            </w:pPr>
          </w:p>
          <w:p w14:paraId="47D9F372" w14:textId="77777777" w:rsidR="00C55DB4" w:rsidRPr="000E5518" w:rsidRDefault="00C55DB4" w:rsidP="00605E83">
            <w:pPr>
              <w:rPr>
                <w:b/>
                <w:lang w:val="sr-Cyrl-CS"/>
              </w:rPr>
            </w:pPr>
          </w:p>
          <w:p w14:paraId="0F5D3D99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  <w:p w14:paraId="0710E09D" w14:textId="77777777" w:rsidR="00C55DB4" w:rsidRPr="000E5518" w:rsidRDefault="00C55DB4" w:rsidP="00605E83">
            <w:pPr>
              <w:rPr>
                <w:lang w:val="sr-Latn-CS"/>
              </w:rPr>
            </w:pPr>
          </w:p>
          <w:p w14:paraId="2D85AC32" w14:textId="77777777" w:rsidR="00C55DB4" w:rsidRPr="000E5518" w:rsidRDefault="00C55DB4" w:rsidP="00605E83">
            <w:pPr>
              <w:rPr>
                <w:lang w:val="sr-Latn-CS"/>
              </w:rPr>
            </w:pPr>
          </w:p>
          <w:p w14:paraId="7C2BC6BD" w14:textId="77777777" w:rsidR="00C55DB4" w:rsidRPr="000E5518" w:rsidRDefault="00C55DB4" w:rsidP="00605E83">
            <w:pPr>
              <w:rPr>
                <w:lang w:val="sr-Latn-CS"/>
              </w:rPr>
            </w:pPr>
          </w:p>
          <w:p w14:paraId="367432ED" w14:textId="77777777" w:rsidR="00C55DB4" w:rsidRPr="000E5518" w:rsidRDefault="00C55DB4" w:rsidP="00605E83">
            <w:pPr>
              <w:rPr>
                <w:lang w:val="ru-RU"/>
              </w:rPr>
            </w:pPr>
          </w:p>
        </w:tc>
      </w:tr>
      <w:tr w:rsidR="00C55DB4" w:rsidRPr="000E5518" w14:paraId="46289F60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BB939B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41A4C18" w14:textId="77777777" w:rsidR="00C55DB4" w:rsidRPr="000E5518" w:rsidRDefault="00C55DB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FE603B2" w14:textId="77777777" w:rsidR="00C55DB4" w:rsidRPr="000E5518" w:rsidRDefault="00C55DB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55DB4" w:rsidRPr="00C55DB4" w14:paraId="3BBA6DA1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770C4E" w14:textId="77777777" w:rsidR="00C55DB4" w:rsidRPr="000E5518" w:rsidRDefault="00C55DB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32A8BA7" w14:textId="77777777" w:rsidR="00A44CB3" w:rsidRDefault="00C55DB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 ученике дели у групе</w:t>
            </w:r>
            <w:r w:rsidR="00A44CB3">
              <w:rPr>
                <w:lang w:val="sr-Cyrl-CS"/>
              </w:rPr>
              <w:t xml:space="preserve"> и дели им радни лист </w:t>
            </w:r>
            <w:r>
              <w:rPr>
                <w:lang w:val="sr-Cyrl-CS"/>
              </w:rPr>
              <w:t>(прилог број 1)</w:t>
            </w:r>
            <w:r w:rsidR="00A44CB3">
              <w:rPr>
                <w:lang w:val="sr-Cyrl-CS"/>
              </w:rPr>
              <w:t>.</w:t>
            </w:r>
          </w:p>
          <w:p w14:paraId="4E54707D" w14:textId="4786562D" w:rsidR="00A44CB3" w:rsidRDefault="00A44CB3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упућује ученике да у оквиру групе дискутују и запишу предности и мане различитих типова становања.</w:t>
            </w:r>
          </w:p>
          <w:p w14:paraId="07A4DA50" w14:textId="059418D7" w:rsidR="00A44CB3" w:rsidRDefault="00A44CB3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Додатно питање би могло да буде:</w:t>
            </w:r>
          </w:p>
          <w:p w14:paraId="66CE4D5E" w14:textId="27E4730A" w:rsidR="00A44CB3" w:rsidRPr="00E12BB0" w:rsidRDefault="00A44CB3" w:rsidP="00E12BB0">
            <w:pPr>
              <w:pStyle w:val="NormalWeb"/>
              <w:shd w:val="clear" w:color="auto" w:fill="EFF2F4"/>
              <w:jc w:val="both"/>
              <w:rPr>
                <w:color w:val="FF0000"/>
              </w:rPr>
            </w:pPr>
            <w:r w:rsidRPr="00E12BB0">
              <w:rPr>
                <w:color w:val="FF0000"/>
              </w:rPr>
              <w:t xml:space="preserve">Welche Wohnform hat </w:t>
            </w:r>
            <w:r w:rsidRPr="00E12BB0">
              <w:rPr>
                <w:color w:val="FF0000"/>
                <w:lang w:val="de-DE"/>
              </w:rPr>
              <w:t>eurer</w:t>
            </w:r>
            <w:r w:rsidRPr="00E12BB0">
              <w:rPr>
                <w:color w:val="FF0000"/>
              </w:rPr>
              <w:t xml:space="preserve"> Meinung nach die meisten Vorteile, welche die meisten Nachteile? </w:t>
            </w:r>
          </w:p>
          <w:p w14:paraId="78006A6A" w14:textId="127293DA" w:rsidR="00E12BB0" w:rsidRDefault="00E12BB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Након 10 минута ученици износе своје ставове, тако што на табли лепе папириће са својим идејама.</w:t>
            </w:r>
          </w:p>
          <w:p w14:paraId="509ECF09" w14:textId="3CEF2E46" w:rsidR="00E12BB0" w:rsidRDefault="00E12BB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започиње дискусију и пита ученике да прокоментаришу своје идеје.</w:t>
            </w:r>
          </w:p>
          <w:p w14:paraId="3ECEFAD6" w14:textId="2463F1EC" w:rsidR="00E12BB0" w:rsidRDefault="00E12BB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тада ученике на текст на страни 35.</w:t>
            </w:r>
          </w:p>
          <w:p w14:paraId="2944A4CE" w14:textId="2CF2050C" w:rsidR="00E12BB0" w:rsidRDefault="00E12BB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5BB8728D" w14:textId="204AB321" w:rsidR="00E12BB0" w:rsidRDefault="00E12BB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су разумели појам </w:t>
            </w:r>
            <w:r w:rsidRPr="00E12BB0">
              <w:rPr>
                <w:lang w:val="sr-Cyrl-RS"/>
              </w:rPr>
              <w:t>„</w:t>
            </w:r>
            <w:r>
              <w:rPr>
                <w:lang w:val="de-DE"/>
              </w:rPr>
              <w:t>pendeln</w:t>
            </w:r>
            <w:r w:rsidRPr="00E12BB0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, по потреби објашњава шта то значи и започиње дискусију, шта ученици мисле о томе. </w:t>
            </w:r>
          </w:p>
          <w:p w14:paraId="2ACEFDC8" w14:textId="688B78F7" w:rsidR="00C55DB4" w:rsidRDefault="00C55DB4" w:rsidP="00E12BB0">
            <w:pPr>
              <w:jc w:val="both"/>
              <w:rPr>
                <w:lang w:val="de-DE"/>
              </w:rPr>
            </w:pPr>
          </w:p>
          <w:p w14:paraId="61EAAAEF" w14:textId="77777777" w:rsidR="00C55DB4" w:rsidRDefault="00C55DB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0E98A1F3" w14:textId="5185E050" w:rsidR="00C55DB4" w:rsidRPr="00E12BB0" w:rsidRDefault="00E12BB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Додатна питања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warum</w:t>
            </w:r>
            <w:proofErr w:type="spellEnd"/>
            <w:r>
              <w:rPr>
                <w:lang w:val="sr-Latn-RS"/>
              </w:rPr>
              <w:t xml:space="preserve">“ </w:t>
            </w:r>
            <w:r>
              <w:rPr>
                <w:lang w:val="sr-Cyrl-RS"/>
              </w:rPr>
              <w:t xml:space="preserve">како би се ученици подстакли да користе реченицу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weil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was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meinst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du</w:t>
            </w:r>
            <w:proofErr w:type="spellEnd"/>
            <w:r>
              <w:rPr>
                <w:lang w:val="sr-Latn-RS"/>
              </w:rPr>
              <w:t>…</w:t>
            </w:r>
            <w:r>
              <w:rPr>
                <w:lang w:val="sr-Cyrl-RS"/>
              </w:rPr>
              <w:t>?</w:t>
            </w:r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како би се </w:t>
            </w:r>
            <w:proofErr w:type="spellStart"/>
            <w:r>
              <w:rPr>
                <w:lang w:val="sr-Cyrl-RS"/>
              </w:rPr>
              <w:t>подсаткли</w:t>
            </w:r>
            <w:proofErr w:type="spellEnd"/>
            <w:r>
              <w:rPr>
                <w:lang w:val="sr-Cyrl-RS"/>
              </w:rPr>
              <w:t xml:space="preserve"> да користе реченицу са</w:t>
            </w:r>
            <w:r>
              <w:rPr>
                <w:lang w:val="sr-Latn-RS"/>
              </w:rPr>
              <w:t xml:space="preserve"> „</w:t>
            </w:r>
            <w:proofErr w:type="spellStart"/>
            <w:r>
              <w:rPr>
                <w:lang w:val="sr-Latn-RS"/>
              </w:rPr>
              <w:t>dass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089A612" w14:textId="2E8D3630" w:rsidR="00C55DB4" w:rsidRDefault="00C55DB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образују групе и</w:t>
            </w:r>
            <w:r>
              <w:rPr>
                <w:lang w:val="sr-Cyrl-CS"/>
              </w:rPr>
              <w:t xml:space="preserve"> </w:t>
            </w:r>
            <w:r w:rsidR="00E12BB0">
              <w:rPr>
                <w:lang w:val="sr-Cyrl-CS"/>
              </w:rPr>
              <w:t>сакупљају одговоре</w:t>
            </w:r>
            <w:r>
              <w:rPr>
                <w:lang w:val="sr-Cyrl-CS"/>
              </w:rPr>
              <w:t>.</w:t>
            </w:r>
          </w:p>
          <w:p w14:paraId="2FA700E7" w14:textId="778C7776" w:rsidR="00C55DB4" w:rsidRDefault="00C55DB4" w:rsidP="00E12BB0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Затим </w:t>
            </w:r>
            <w:r w:rsidR="00E12BB0">
              <w:rPr>
                <w:lang w:val="sr-Cyrl-CS"/>
              </w:rPr>
              <w:t>пред свима презентују своје одговоре и дискутују о теми.</w:t>
            </w:r>
          </w:p>
          <w:p w14:paraId="34DA57FD" w14:textId="6BAA4BEE" w:rsidR="00C55DB4" w:rsidRDefault="00C55DB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</w:t>
            </w:r>
            <w:r w:rsidR="00E12BB0">
              <w:rPr>
                <w:lang w:val="sr-Cyrl-RS"/>
              </w:rPr>
              <w:t xml:space="preserve"> читају текст на страни 35 и</w:t>
            </w:r>
            <w:r>
              <w:rPr>
                <w:lang w:val="sr-Cyrl-RS"/>
              </w:rPr>
              <w:t xml:space="preserve"> постављају питања ако нешто није познато.</w:t>
            </w:r>
          </w:p>
          <w:p w14:paraId="1CC30D8A" w14:textId="77777777" w:rsidR="00C55DB4" w:rsidRDefault="00C55DB4" w:rsidP="00E12BB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E12BB0">
              <w:rPr>
                <w:lang w:val="sr-Cyrl-RS"/>
              </w:rPr>
              <w:t>записују непознате речи и питају ако им нешто није јасно.</w:t>
            </w:r>
          </w:p>
          <w:p w14:paraId="62824C6A" w14:textId="72A89568" w:rsidR="00E12BB0" w:rsidRPr="00C1135E" w:rsidRDefault="00A86584" w:rsidP="00E12BB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износе свој став о теми, користе зависне реченице, обрађиване у претходном периоду.</w:t>
            </w:r>
          </w:p>
        </w:tc>
      </w:tr>
      <w:tr w:rsidR="00C55DB4" w:rsidRPr="00C55DB4" w14:paraId="66F7BEB8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0C7B46" w14:textId="77777777" w:rsidR="00C55DB4" w:rsidRPr="000E5518" w:rsidRDefault="00C55DB4" w:rsidP="00605E83">
            <w:pPr>
              <w:rPr>
                <w:b/>
                <w:lang w:val="ru-RU"/>
              </w:rPr>
            </w:pPr>
          </w:p>
          <w:p w14:paraId="4BE218B3" w14:textId="77777777" w:rsidR="00C55DB4" w:rsidRPr="009A042B" w:rsidRDefault="00C55DB4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BDA7700" w14:textId="77777777" w:rsidR="00C55DB4" w:rsidRPr="000E5518" w:rsidRDefault="00C55DB4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140B06" w14:textId="77777777" w:rsidR="00C55DB4" w:rsidRPr="000E5518" w:rsidRDefault="00C55DB4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C55DB4" w:rsidRPr="000E5518" w14:paraId="1F0EE74E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95C7501" w14:textId="77777777" w:rsidR="00C55DB4" w:rsidRPr="000E5518" w:rsidRDefault="00C55DB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B01913C" w14:textId="77777777" w:rsidR="00C55DB4" w:rsidRPr="000E5518" w:rsidRDefault="00C55DB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62D9DE4" w14:textId="77777777" w:rsidR="00C55DB4" w:rsidRPr="000E5518" w:rsidRDefault="00C55DB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55DB4" w:rsidRPr="000E5518" w14:paraId="65B20C7A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9CC6D03" w14:textId="77777777" w:rsidR="00C55DB4" w:rsidRPr="000E5518" w:rsidRDefault="00C55DB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6AC3A9" w14:textId="77777777" w:rsidR="00A86584" w:rsidRDefault="00C55DB4" w:rsidP="00A8658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A86584">
              <w:rPr>
                <w:lang w:val="sr-Cyrl-RS"/>
              </w:rPr>
              <w:t>да ли је све било јасно,</w:t>
            </w:r>
          </w:p>
          <w:p w14:paraId="6376B01F" w14:textId="5ACDFA2C" w:rsidR="00C55DB4" w:rsidRPr="000E5518" w:rsidRDefault="00C55DB4" w:rsidP="00A86584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A86584">
              <w:rPr>
                <w:lang w:val="sr-Cyrl-RS"/>
              </w:rPr>
              <w:t>1</w:t>
            </w:r>
            <w:r>
              <w:rPr>
                <w:lang w:val="sr-Cyrl-RS"/>
              </w:rPr>
              <w:t xml:space="preserve"> у радној свесци, страна </w:t>
            </w:r>
            <w:r w:rsidR="00A86584">
              <w:rPr>
                <w:lang w:val="sr-Cyrl-RS"/>
              </w:rPr>
              <w:t>40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4F8760" w14:textId="77777777" w:rsidR="00C55DB4" w:rsidRDefault="00C55DB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15096038" w14:textId="77777777" w:rsidR="00C55DB4" w:rsidRDefault="00C55DB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23BCFEDD" w14:textId="77777777" w:rsidR="00C55DB4" w:rsidRPr="000E5518" w:rsidRDefault="00C55DB4" w:rsidP="00605E83">
            <w:pPr>
              <w:jc w:val="both"/>
              <w:rPr>
                <w:lang w:val="sr-Cyrl-RS"/>
              </w:rPr>
            </w:pPr>
          </w:p>
          <w:p w14:paraId="248A38CE" w14:textId="77777777" w:rsidR="00C55DB4" w:rsidRPr="000E5518" w:rsidRDefault="00C55DB4" w:rsidP="00605E83">
            <w:pPr>
              <w:jc w:val="both"/>
              <w:rPr>
                <w:lang w:val="sr-Cyrl-RS"/>
              </w:rPr>
            </w:pPr>
          </w:p>
        </w:tc>
      </w:tr>
      <w:tr w:rsidR="00C55DB4" w:rsidRPr="00C55DB4" w14:paraId="4298A158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A9595C2" w14:textId="77777777" w:rsidR="00C55DB4" w:rsidRPr="000E5518" w:rsidRDefault="00C55DB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79F33D4" w14:textId="77777777" w:rsidR="00C55DB4" w:rsidRPr="000E5518" w:rsidRDefault="00C55DB4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942BB4" w14:textId="77777777" w:rsidR="00C55DB4" w:rsidRDefault="00C55DB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C5D4A24" w14:textId="77777777" w:rsidR="00C55DB4" w:rsidRDefault="00C55DB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1F2384C" w14:textId="77777777" w:rsidR="00C55DB4" w:rsidRPr="00323DF5" w:rsidRDefault="00C55DB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46680C4" w14:textId="21F563DA" w:rsidR="00C55DB4" w:rsidRPr="00323DF5" w:rsidRDefault="00A8658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-Папирићи са идејама, које су ученици написали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B66D225" w14:textId="77777777" w:rsidR="00C55DB4" w:rsidRPr="000E5518" w:rsidRDefault="00C55DB4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C55DB4" w:rsidRPr="00C55DB4" w14:paraId="69A7C5B7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47286E1" w14:textId="77777777" w:rsidR="00C55DB4" w:rsidRDefault="00C55DB4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8AD64BD" w14:textId="628534A7" w:rsidR="00C55DB4" w:rsidRDefault="00A86584" w:rsidP="00605E83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Wohnen in Deutschland</w:t>
            </w: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5249"/>
              <w:gridCol w:w="5253"/>
            </w:tblGrid>
            <w:tr w:rsidR="00A86584" w14:paraId="4F7E8AB5" w14:textId="77777777" w:rsidTr="00A86584">
              <w:tc>
                <w:tcPr>
                  <w:tcW w:w="5307" w:type="dxa"/>
                </w:tcPr>
                <w:p w14:paraId="1FC1DA0D" w14:textId="53666174" w:rsidR="00A86584" w:rsidRDefault="00A8658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Das Hausboot</w:t>
                  </w:r>
                </w:p>
              </w:tc>
              <w:tc>
                <w:tcPr>
                  <w:tcW w:w="5308" w:type="dxa"/>
                </w:tcPr>
                <w:p w14:paraId="6AD6DA38" w14:textId="5A0F1E79" w:rsidR="00A86584" w:rsidRDefault="00A8658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Das Landhaus</w:t>
                  </w:r>
                </w:p>
              </w:tc>
            </w:tr>
            <w:tr w:rsidR="00A86584" w14:paraId="53D47630" w14:textId="77777777" w:rsidTr="00A86584">
              <w:tc>
                <w:tcPr>
                  <w:tcW w:w="5307" w:type="dxa"/>
                </w:tcPr>
                <w:p w14:paraId="449C1F0A" w14:textId="0D190033" w:rsidR="00A86584" w:rsidRDefault="00A8658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Die Mietwohnung</w:t>
                  </w:r>
                </w:p>
              </w:tc>
              <w:tc>
                <w:tcPr>
                  <w:tcW w:w="5308" w:type="dxa"/>
                </w:tcPr>
                <w:p w14:paraId="345FA1F1" w14:textId="75EF1331" w:rsidR="00A86584" w:rsidRDefault="00A8658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Das Schloss</w:t>
                  </w:r>
                </w:p>
              </w:tc>
            </w:tr>
            <w:tr w:rsidR="00A86584" w14:paraId="61D5266B" w14:textId="77777777" w:rsidTr="00A86584">
              <w:tc>
                <w:tcPr>
                  <w:tcW w:w="5307" w:type="dxa"/>
                </w:tcPr>
                <w:p w14:paraId="18C6EEE6" w14:textId="5ED829DA" w:rsidR="00A86584" w:rsidRDefault="00A8658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Der Wohnwagen</w:t>
                  </w:r>
                </w:p>
              </w:tc>
              <w:tc>
                <w:tcPr>
                  <w:tcW w:w="5308" w:type="dxa"/>
                </w:tcPr>
                <w:p w14:paraId="22C7B0C4" w14:textId="7F840755" w:rsidR="00A86584" w:rsidRDefault="00A8658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 xml:space="preserve">Der Wolkenkratzer </w:t>
                  </w:r>
                </w:p>
              </w:tc>
            </w:tr>
          </w:tbl>
          <w:p w14:paraId="2B41C76E" w14:textId="77777777" w:rsidR="00A86584" w:rsidRPr="00A86584" w:rsidRDefault="00A86584" w:rsidP="00605E83">
            <w:pPr>
              <w:ind w:left="113"/>
              <w:jc w:val="center"/>
              <w:rPr>
                <w:b/>
                <w:lang w:val="de-DE"/>
              </w:rPr>
            </w:pPr>
          </w:p>
          <w:p w14:paraId="5EFEA25D" w14:textId="77777777" w:rsidR="00C55DB4" w:rsidRPr="000E5518" w:rsidRDefault="00C55DB4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C55DB4" w:rsidRPr="00C55DB4" w14:paraId="35A89678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55DB4" w:rsidRPr="00C55DB4" w14:paraId="2E00E66F" w14:textId="77777777" w:rsidTr="00A86584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58E7F4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1C759C0" w14:textId="77777777" w:rsidR="00C55DB4" w:rsidRPr="000E5518" w:rsidRDefault="00C55DB4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7CAF9FD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0E50D37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E38DA8F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6258925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90B518C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2441A22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9AB85FB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43FE325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F9F109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CA0C400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E8C3D1F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5119153" w14:textId="77777777" w:rsidR="00C55DB4" w:rsidRPr="000E5518" w:rsidRDefault="00C55DB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394FC86" w14:textId="77777777" w:rsidR="00C55DB4" w:rsidRPr="000E5518" w:rsidRDefault="00C55DB4" w:rsidP="00605E83">
            <w:pPr>
              <w:ind w:left="473"/>
              <w:rPr>
                <w:lang w:val="sr-Latn-CS"/>
              </w:rPr>
            </w:pPr>
          </w:p>
        </w:tc>
      </w:tr>
    </w:tbl>
    <w:p w14:paraId="1FA141C1" w14:textId="1269A2ED" w:rsidR="00C55DB4" w:rsidRDefault="00C55DB4" w:rsidP="00C55DB4">
      <w:pPr>
        <w:rPr>
          <w:lang w:val="sr-Cyrl-RS"/>
        </w:rPr>
      </w:pPr>
      <w:r>
        <w:rPr>
          <w:lang w:val="sr-Cyrl-RS"/>
        </w:rPr>
        <w:t>Прилог број 1</w:t>
      </w:r>
    </w:p>
    <w:p w14:paraId="799C225B" w14:textId="75DEE91A" w:rsidR="00A86584" w:rsidRDefault="00A86584" w:rsidP="00C55DB4">
      <w:pPr>
        <w:rPr>
          <w:lang w:val="sr-Cyrl-RS"/>
        </w:rPr>
      </w:pPr>
    </w:p>
    <w:p w14:paraId="03A187F4" w14:textId="626D5123" w:rsidR="00A86584" w:rsidRDefault="00A86584" w:rsidP="00C55DB4">
      <w:pPr>
        <w:rPr>
          <w:lang w:val="sr-Cyrl-RS"/>
        </w:rPr>
      </w:pPr>
      <w:r>
        <w:rPr>
          <w:noProof/>
          <w:lang w:val="sr-Cyrl-RS"/>
        </w:rPr>
        <w:lastRenderedPageBreak/>
        <w:drawing>
          <wp:inline distT="0" distB="0" distL="0" distR="0" wp14:anchorId="16CEA76D" wp14:editId="55DA35F2">
            <wp:extent cx="5257800" cy="7696200"/>
            <wp:effectExtent l="0" t="0" r="0" b="0"/>
            <wp:docPr id="1" name="Picture 1" descr="A screenshot of a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phon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EB738" w14:textId="77777777" w:rsidR="00C55DB4" w:rsidRPr="00A44CB3" w:rsidRDefault="00C55DB4">
      <w:pPr>
        <w:rPr>
          <w:lang w:val="de-DE"/>
        </w:rPr>
      </w:pPr>
    </w:p>
    <w:sectPr w:rsidR="00C55DB4" w:rsidRPr="00A44C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B4"/>
    <w:rsid w:val="00A44CB3"/>
    <w:rsid w:val="00A86584"/>
    <w:rsid w:val="00C55DB4"/>
    <w:rsid w:val="00E1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7B84B4"/>
  <w15:chartTrackingRefBased/>
  <w15:docId w15:val="{43A15840-BDE5-4341-B865-EFBF7966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DB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DB4"/>
    <w:pPr>
      <w:ind w:left="708"/>
    </w:pPr>
  </w:style>
  <w:style w:type="character" w:styleId="Emphasis">
    <w:name w:val="Emphasis"/>
    <w:qFormat/>
    <w:rsid w:val="00C55DB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44CB3"/>
    <w:pPr>
      <w:spacing w:before="100" w:beforeAutospacing="1" w:after="100" w:afterAutospacing="1"/>
    </w:pPr>
    <w:rPr>
      <w:lang w:val="en-RS" w:eastAsia="en-GB"/>
    </w:rPr>
  </w:style>
  <w:style w:type="table" w:styleId="TableGrid">
    <w:name w:val="Table Grid"/>
    <w:basedOn w:val="TableNormal"/>
    <w:uiPriority w:val="39"/>
    <w:rsid w:val="00A86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1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537</Words>
  <Characters>3078</Characters>
  <Application>Microsoft Office Word</Application>
  <DocSecurity>0</DocSecurity>
  <Lines>128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2023-08-21T04:16:00Z</dcterms:created>
  <dcterms:modified xsi:type="dcterms:W3CDTF">2023-08-21T04:42:00Z</dcterms:modified>
</cp:coreProperties>
</file>